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7B1" w:rsidRDefault="00292A21" w:rsidP="00292A2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292A21">
        <w:rPr>
          <w:rFonts w:ascii="Times New Roman" w:eastAsia="Times New Roman" w:hAnsi="Times New Roman"/>
          <w:b/>
          <w:bCs/>
          <w:sz w:val="24"/>
          <w:szCs w:val="24"/>
        </w:rPr>
        <w:t xml:space="preserve">ТРЕБОВАНИЯ К СОДЕРЖАНИЮ, СОСТАВУ ЗАЯВКИ НА УЧАСТИЕ В ЗАКУПКЕ И ИНСТРУКЦИЯ ПО ЕЕ ЗАПОЛНЕНИЮ </w:t>
      </w:r>
    </w:p>
    <w:p w:rsidR="0028073B" w:rsidRPr="00417883" w:rsidRDefault="0028073B" w:rsidP="00292A21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417883">
        <w:rPr>
          <w:rFonts w:ascii="Times New Roman" w:eastAsia="Times New Roman" w:hAnsi="Times New Roman"/>
          <w:bCs/>
          <w:sz w:val="24"/>
          <w:szCs w:val="24"/>
        </w:rPr>
        <w:t>(</w:t>
      </w:r>
      <w:r w:rsidR="00417883" w:rsidRPr="00417883">
        <w:rPr>
          <w:rFonts w:ascii="Times New Roman" w:eastAsia="Times New Roman" w:hAnsi="Times New Roman"/>
          <w:bCs/>
          <w:sz w:val="24"/>
          <w:szCs w:val="24"/>
        </w:rPr>
        <w:t>в соответствии с требованиями Федерального</w:t>
      </w:r>
      <w:r w:rsidRPr="00417883">
        <w:rPr>
          <w:rFonts w:ascii="Times New Roman" w:eastAsia="Times New Roman" w:hAnsi="Times New Roman"/>
          <w:bCs/>
          <w:sz w:val="24"/>
          <w:szCs w:val="24"/>
        </w:rPr>
        <w:t xml:space="preserve"> закон</w:t>
      </w:r>
      <w:r w:rsidR="00417883" w:rsidRPr="00417883">
        <w:rPr>
          <w:rFonts w:ascii="Times New Roman" w:eastAsia="Times New Roman" w:hAnsi="Times New Roman"/>
          <w:bCs/>
          <w:sz w:val="24"/>
          <w:szCs w:val="24"/>
        </w:rPr>
        <w:t>а</w:t>
      </w:r>
      <w:r w:rsidRPr="00417883">
        <w:rPr>
          <w:rFonts w:ascii="Times New Roman" w:eastAsia="Times New Roman" w:hAnsi="Times New Roman"/>
          <w:bCs/>
          <w:sz w:val="24"/>
          <w:szCs w:val="24"/>
        </w:rPr>
        <w:t xml:space="preserve"> от 05.04.2013 </w:t>
      </w:r>
      <w:r w:rsidR="00417883" w:rsidRPr="00417883">
        <w:rPr>
          <w:rFonts w:ascii="Times New Roman" w:eastAsia="Times New Roman" w:hAnsi="Times New Roman"/>
          <w:bCs/>
          <w:sz w:val="24"/>
          <w:szCs w:val="24"/>
        </w:rPr>
        <w:t>№</w:t>
      </w:r>
      <w:r w:rsidRPr="00417883">
        <w:rPr>
          <w:rFonts w:ascii="Times New Roman" w:eastAsia="Times New Roman" w:hAnsi="Times New Roman"/>
          <w:bCs/>
          <w:sz w:val="24"/>
          <w:szCs w:val="24"/>
        </w:rPr>
        <w:t xml:space="preserve"> 44-ФЗ </w:t>
      </w:r>
      <w:r w:rsidR="00417883" w:rsidRPr="00417883">
        <w:rPr>
          <w:rFonts w:ascii="Times New Roman" w:eastAsia="Times New Roman" w:hAnsi="Times New Roman"/>
          <w:bCs/>
          <w:sz w:val="24"/>
          <w:szCs w:val="24"/>
        </w:rPr>
        <w:br/>
        <w:t>«</w:t>
      </w:r>
      <w:r w:rsidRPr="00417883">
        <w:rPr>
          <w:rFonts w:ascii="Times New Roman" w:eastAsia="Times New Roman" w:hAnsi="Times New Roman"/>
          <w:bCs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417883" w:rsidRPr="00417883">
        <w:rPr>
          <w:rFonts w:ascii="Times New Roman" w:eastAsia="Times New Roman" w:hAnsi="Times New Roman"/>
          <w:bCs/>
          <w:sz w:val="24"/>
          <w:szCs w:val="24"/>
        </w:rPr>
        <w:t>»</w:t>
      </w:r>
      <w:r w:rsidRPr="00417883">
        <w:rPr>
          <w:rFonts w:ascii="Times New Roman" w:eastAsia="Times New Roman" w:hAnsi="Times New Roman"/>
          <w:bCs/>
          <w:sz w:val="24"/>
          <w:szCs w:val="24"/>
        </w:rPr>
        <w:t xml:space="preserve"> (далее – </w:t>
      </w:r>
      <w:r w:rsidR="00277F18" w:rsidRPr="00417883">
        <w:rPr>
          <w:rFonts w:ascii="Times New Roman" w:eastAsia="Times New Roman" w:hAnsi="Times New Roman"/>
          <w:bCs/>
          <w:sz w:val="24"/>
          <w:szCs w:val="24"/>
        </w:rPr>
        <w:t>Закон о контрактной системе</w:t>
      </w:r>
      <w:r w:rsidRPr="00417883">
        <w:rPr>
          <w:rFonts w:ascii="Times New Roman" w:eastAsia="Times New Roman" w:hAnsi="Times New Roman"/>
          <w:bCs/>
          <w:sz w:val="24"/>
          <w:szCs w:val="24"/>
        </w:rPr>
        <w:t>)</w:t>
      </w:r>
    </w:p>
    <w:p w:rsidR="00A007B1" w:rsidRPr="00E871B6" w:rsidRDefault="00A007B1" w:rsidP="00A007B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F075EC" w:rsidRPr="00F075EC" w:rsidRDefault="00F075EC" w:rsidP="00F075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F075EC">
        <w:rPr>
          <w:rFonts w:ascii="Times New Roman" w:eastAsiaTheme="minorHAnsi" w:hAnsi="Times New Roman"/>
          <w:bCs/>
          <w:sz w:val="24"/>
          <w:szCs w:val="24"/>
        </w:rPr>
        <w:t>Заявка на участие в закупке, подготовленная участником закупки, должна быть составлена на русском языке. Входящие в заявку на участие в закупке документы, оригиналы которых выданы участнику закупки третьими лицами на ином языке, могут быть представлены на этом языке при условии, что к ним будет прилагаться перевод на русском языке. В случае противоречия оригинала перевода преимущество будет иметь перевод.</w:t>
      </w:r>
    </w:p>
    <w:p w:rsidR="00F075EC" w:rsidRPr="00F075EC" w:rsidRDefault="00F075EC" w:rsidP="00F075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F075EC">
        <w:rPr>
          <w:rFonts w:ascii="Times New Roman" w:eastAsiaTheme="minorHAnsi" w:hAnsi="Times New Roman"/>
          <w:bCs/>
          <w:sz w:val="24"/>
          <w:szCs w:val="24"/>
        </w:rPr>
        <w:t>Все документы, входящие в состав заявки на участие в закупке, должны иметь четко читаемый текст.</w:t>
      </w:r>
    </w:p>
    <w:p w:rsidR="00F075EC" w:rsidRDefault="00F075EC" w:rsidP="00F075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F075EC">
        <w:rPr>
          <w:rFonts w:ascii="Times New Roman" w:eastAsiaTheme="minorHAnsi" w:hAnsi="Times New Roman"/>
          <w:bCs/>
          <w:sz w:val="24"/>
          <w:szCs w:val="24"/>
        </w:rPr>
        <w:t>Сведения, содержащиеся в заявке на участие в закупке, не должны допускать двусмысленных толкований.</w:t>
      </w:r>
    </w:p>
    <w:p w:rsidR="00B77E00" w:rsidRPr="00F075EC" w:rsidRDefault="00842038" w:rsidP="00F075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F075EC">
        <w:rPr>
          <w:rFonts w:ascii="Times New Roman" w:eastAsiaTheme="minorHAnsi" w:hAnsi="Times New Roman"/>
          <w:b/>
          <w:bCs/>
          <w:sz w:val="24"/>
          <w:szCs w:val="24"/>
        </w:rPr>
        <w:t>Подача заявки на участие в закупке означает согласие участника закупки, подавшего такую заявку, на поставку товара, выполнение работы, оказание услуги на условиях, предусмотренных извещением об осуществлении закупки, и в соответствии с заявкой такого участника закупки на участие в закупке.</w:t>
      </w:r>
    </w:p>
    <w:p w:rsidR="00780CB9" w:rsidRDefault="00780CB9" w:rsidP="00780CB9">
      <w:pPr>
        <w:pStyle w:val="30"/>
        <w:tabs>
          <w:tab w:val="left" w:pos="708"/>
        </w:tabs>
        <w:ind w:firstLine="709"/>
        <w:rPr>
          <w:szCs w:val="24"/>
        </w:rPr>
      </w:pPr>
      <w:r w:rsidRPr="00E871B6">
        <w:rPr>
          <w:szCs w:val="24"/>
        </w:rPr>
        <w:t xml:space="preserve">Заявка на участие в </w:t>
      </w:r>
      <w:r w:rsidR="00842038">
        <w:rPr>
          <w:szCs w:val="24"/>
        </w:rPr>
        <w:t>закупке</w:t>
      </w:r>
      <w:r w:rsidRPr="00E871B6">
        <w:rPr>
          <w:szCs w:val="24"/>
        </w:rPr>
        <w:t xml:space="preserve"> должна содержать </w:t>
      </w:r>
      <w:r w:rsidR="00842038" w:rsidRPr="00E871B6">
        <w:rPr>
          <w:szCs w:val="24"/>
        </w:rPr>
        <w:t xml:space="preserve">информацию </w:t>
      </w:r>
      <w:r w:rsidR="00842038">
        <w:rPr>
          <w:szCs w:val="24"/>
        </w:rPr>
        <w:t>и</w:t>
      </w:r>
      <w:r w:rsidRPr="00E871B6">
        <w:rPr>
          <w:szCs w:val="24"/>
        </w:rPr>
        <w:t xml:space="preserve"> документы:</w:t>
      </w:r>
    </w:p>
    <w:p w:rsidR="00705484" w:rsidRDefault="00705484" w:rsidP="007054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permStart w:id="2102028020" w:edGrp="everyone"/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Pr="009214AF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в случае, если участником закупки является </w:t>
      </w:r>
      <w:r>
        <w:rPr>
          <w:rFonts w:ascii="Times New Roman" w:eastAsiaTheme="minorHAnsi" w:hAnsi="Times New Roman"/>
          <w:sz w:val="24"/>
          <w:szCs w:val="24"/>
        </w:rPr>
        <w:t xml:space="preserve">юридическое лицо, зарегистрированное на территории государства - члена Евразийского экономического союза, за исключением Российской Федерации, или физическое лицо, являющееся гражданином государства - члена Евразийского экономического союза, за исключением Российской Федерации, заявка должна содержать: </w:t>
      </w:r>
    </w:p>
    <w:p w:rsidR="00705484" w:rsidRPr="000A6B8E" w:rsidRDefault="00705484" w:rsidP="00705484">
      <w:pPr>
        <w:pStyle w:val="af6"/>
        <w:jc w:val="both"/>
        <w:rPr>
          <w:color w:val="000000"/>
          <w:sz w:val="16"/>
          <w:szCs w:val="16"/>
        </w:rPr>
      </w:pPr>
      <w:r w:rsidRPr="009214AF">
        <w:rPr>
          <w:rFonts w:eastAsiaTheme="minorHAnsi"/>
          <w:bCs/>
        </w:rPr>
        <w:t xml:space="preserve">информацию и документы, подтверждающие предоставление обеспечения заявки </w:t>
      </w:r>
      <w:r>
        <w:rPr>
          <w:rFonts w:eastAsiaTheme="minorHAnsi"/>
        </w:rPr>
        <w:t xml:space="preserve">путем внесения денежных средств на счет, указанный в извещении об осуществлении закупки, на котором в соответствии с законодательством Российской Федерации учитываются операции со </w:t>
      </w:r>
      <w:r>
        <w:rPr>
          <w:rFonts w:eastAsiaTheme="minorHAnsi"/>
          <w:lang w:eastAsia="en-US"/>
        </w:rPr>
        <w:t xml:space="preserve">средствами, поступающими уполномоченному органу в порядке переданных </w:t>
      </w:r>
      <w:r w:rsidRPr="000A6B8E">
        <w:rPr>
          <w:rFonts w:eastAsiaTheme="minorHAnsi"/>
          <w:lang w:eastAsia="en-US"/>
        </w:rPr>
        <w:t>заказчиком</w:t>
      </w:r>
      <w:r>
        <w:rPr>
          <w:rFonts w:eastAsiaTheme="minorHAnsi"/>
          <w:lang w:eastAsia="en-US"/>
        </w:rPr>
        <w:t xml:space="preserve"> полномочий </w:t>
      </w:r>
      <w:r w:rsidRPr="000A6B8E">
        <w:rPr>
          <w:rFonts w:eastAsiaTheme="minorHAnsi"/>
          <w:lang w:eastAsia="en-US"/>
        </w:rPr>
        <w:t>(Реквизиты для перечисления: УФК по Красноярскому краю (Департамент муниципального заказа  администрации г. Красноярска л/с 05193005770), ИНН 2466203803  КПП 246601001, Банк получателя ОТДЕЛЕНИЕ КРАСНОЯРСК БАНКА РОССИИ//УФК по Красноярскому краю г. Красноярск, БИК 010407105, р/с 03232643047010001900, к/с 40102810245370000011, в назначении платежа должен быть указан № извещения об осуществлении закупки, по которой участником предоставляется обеспечение заявки, в назначении так же может быть указано наименование объекта закупки), в форме  электронных документов или в форме электронных</w:t>
      </w:r>
      <w:r w:rsidRPr="009214AF">
        <w:rPr>
          <w:rFonts w:eastAsiaTheme="minorHAnsi"/>
          <w:bCs/>
        </w:rPr>
        <w:t xml:space="preserve"> образов бумажных документов</w:t>
      </w:r>
      <w:r>
        <w:rPr>
          <w:rFonts w:eastAsiaTheme="minorHAnsi"/>
          <w:bCs/>
        </w:rPr>
        <w:t xml:space="preserve"> (в случае, если участником выбран такой способ обеспечения заявки).</w:t>
      </w:r>
    </w:p>
    <w:permEnd w:id="2102028020"/>
    <w:p w:rsidR="00BB14B4" w:rsidRDefault="00BB14B4" w:rsidP="00BB1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1</w:t>
      </w:r>
      <w:r w:rsidR="00417883">
        <w:rPr>
          <w:rFonts w:ascii="Times New Roman" w:eastAsiaTheme="minorHAnsi" w:hAnsi="Times New Roman"/>
          <w:b/>
          <w:bCs/>
          <w:sz w:val="24"/>
          <w:szCs w:val="24"/>
        </w:rPr>
        <w:t>.</w:t>
      </w: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="0064736D" w:rsidRPr="0064736D">
        <w:rPr>
          <w:rFonts w:ascii="Times New Roman" w:eastAsiaTheme="minorHAnsi" w:hAnsi="Times New Roman"/>
          <w:b/>
          <w:bCs/>
          <w:sz w:val="24"/>
          <w:szCs w:val="24"/>
        </w:rPr>
        <w:t>информацию и документы об участнике закупки:</w:t>
      </w:r>
    </w:p>
    <w:p w:rsidR="00705484" w:rsidRDefault="0005574C" w:rsidP="0070548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705484">
        <w:rPr>
          <w:rFonts w:ascii="Times New Roman" w:eastAsia="Times New Roman" w:hAnsi="Times New Roman"/>
          <w:sz w:val="24"/>
          <w:szCs w:val="24"/>
        </w:rPr>
        <w:t xml:space="preserve"> Информацию и документы, предусмотренные подпунктами «а» - «з» пункта 1 части 1 статьи 43 Закона о контрактной системе. </w:t>
      </w:r>
      <w:r w:rsidR="00705484" w:rsidRPr="00456FCC">
        <w:rPr>
          <w:rFonts w:ascii="Times New Roman" w:hAnsi="Times New Roman"/>
          <w:b/>
          <w:sz w:val="24"/>
          <w:szCs w:val="24"/>
        </w:rPr>
        <w:t>Данная информация и документы не включаются участником закупки в заявку на участие в закупке.</w:t>
      </w:r>
      <w:r w:rsidR="00705484">
        <w:rPr>
          <w:rFonts w:ascii="Times New Roman" w:hAnsi="Times New Roman"/>
          <w:b/>
          <w:sz w:val="24"/>
          <w:szCs w:val="24"/>
        </w:rPr>
        <w:t xml:space="preserve"> Такие информация и документы </w:t>
      </w:r>
      <w:r w:rsidR="00705484" w:rsidRPr="00456FCC">
        <w:rPr>
          <w:rFonts w:ascii="Times New Roman" w:hAnsi="Times New Roman"/>
          <w:b/>
          <w:sz w:val="24"/>
          <w:szCs w:val="24"/>
        </w:rPr>
        <w:t>направляются (по состоянию на дату и время их направления) заказчику оператором электронной площадки путем информационного взаимодействия с ед</w:t>
      </w:r>
      <w:r w:rsidR="00705484">
        <w:rPr>
          <w:rFonts w:ascii="Times New Roman" w:hAnsi="Times New Roman"/>
          <w:b/>
          <w:sz w:val="24"/>
          <w:szCs w:val="24"/>
        </w:rPr>
        <w:t xml:space="preserve">иной информационной системой (пункт </w:t>
      </w:r>
      <w:r w:rsidR="00705484" w:rsidRPr="00456FCC">
        <w:rPr>
          <w:rFonts w:ascii="Times New Roman" w:hAnsi="Times New Roman"/>
          <w:b/>
          <w:sz w:val="24"/>
          <w:szCs w:val="24"/>
        </w:rPr>
        <w:t>2 ч</w:t>
      </w:r>
      <w:r w:rsidR="00705484">
        <w:rPr>
          <w:rFonts w:ascii="Times New Roman" w:hAnsi="Times New Roman"/>
          <w:b/>
          <w:sz w:val="24"/>
          <w:szCs w:val="24"/>
        </w:rPr>
        <w:t xml:space="preserve">асти </w:t>
      </w:r>
      <w:r w:rsidR="00705484" w:rsidRPr="00456FCC">
        <w:rPr>
          <w:rFonts w:ascii="Times New Roman" w:hAnsi="Times New Roman"/>
          <w:b/>
          <w:sz w:val="24"/>
          <w:szCs w:val="24"/>
        </w:rPr>
        <w:t>6 ст</w:t>
      </w:r>
      <w:r w:rsidR="00705484">
        <w:rPr>
          <w:rFonts w:ascii="Times New Roman" w:hAnsi="Times New Roman"/>
          <w:b/>
          <w:sz w:val="24"/>
          <w:szCs w:val="24"/>
        </w:rPr>
        <w:t xml:space="preserve">атьи </w:t>
      </w:r>
      <w:r w:rsidR="00705484" w:rsidRPr="00456FCC">
        <w:rPr>
          <w:rFonts w:ascii="Times New Roman" w:hAnsi="Times New Roman"/>
          <w:b/>
          <w:sz w:val="24"/>
          <w:szCs w:val="24"/>
        </w:rPr>
        <w:t>43 Закона о контрактной системе);</w:t>
      </w:r>
    </w:p>
    <w:p w:rsidR="0064736D" w:rsidRDefault="0005574C" w:rsidP="00BB1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proofErr w:type="gramStart"/>
      <w:r w:rsidR="0064736D" w:rsidRPr="0064736D">
        <w:rPr>
          <w:rFonts w:ascii="Times New Roman" w:eastAsiaTheme="minorHAnsi" w:hAnsi="Times New Roman"/>
          <w:bCs/>
          <w:sz w:val="24"/>
          <w:szCs w:val="24"/>
        </w:rPr>
        <w:t xml:space="preserve">решение о согласии на совершение или о последующем одобрении крупной сделки, если требование о наличии такого решения установлено законодательством Российской Федерации, учредительными документами юридического лица и для </w:t>
      </w:r>
      <w:r w:rsidR="0064736D" w:rsidRPr="0064736D">
        <w:rPr>
          <w:rFonts w:ascii="Times New Roman" w:eastAsiaTheme="minorHAnsi" w:hAnsi="Times New Roman"/>
          <w:bCs/>
          <w:sz w:val="24"/>
          <w:szCs w:val="24"/>
        </w:rPr>
        <w:lastRenderedPageBreak/>
        <w:t>участника закупки заключение контракта на поставку товара, выполнение работы или оказание услуги, являющихся объектом закупки, либо внесение денежных средств в качестве обеспечения заявки на участие в закупке, обеспечения исполнения контракта является крупной сделкой;</w:t>
      </w:r>
      <w:proofErr w:type="gramEnd"/>
    </w:p>
    <w:p w:rsidR="00417883" w:rsidRDefault="0005574C" w:rsidP="00417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417883" w:rsidRPr="00B77E00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r w:rsidR="00417883" w:rsidRPr="0064736D">
        <w:rPr>
          <w:rFonts w:ascii="Times New Roman" w:eastAsiaTheme="minorHAnsi" w:hAnsi="Times New Roman"/>
          <w:bCs/>
          <w:sz w:val="24"/>
          <w:szCs w:val="24"/>
        </w:rPr>
        <w:t xml:space="preserve">декларация о соответствии участника закупки требованиям, установленным пунктами 3 - 5, 7 - 11 части 1 статьи 31 </w:t>
      </w:r>
      <w:r w:rsidR="00417883" w:rsidRPr="00277F18">
        <w:rPr>
          <w:rFonts w:ascii="Times New Roman" w:eastAsiaTheme="minorHAnsi" w:hAnsi="Times New Roman"/>
          <w:bCs/>
          <w:sz w:val="24"/>
          <w:szCs w:val="24"/>
        </w:rPr>
        <w:t>Закона о контрактной системе</w:t>
      </w:r>
      <w:r w:rsidR="00417883">
        <w:rPr>
          <w:rFonts w:ascii="Times New Roman" w:eastAsiaTheme="minorHAnsi" w:hAnsi="Times New Roman"/>
          <w:bCs/>
          <w:sz w:val="24"/>
          <w:szCs w:val="24"/>
        </w:rPr>
        <w:t>.</w:t>
      </w:r>
    </w:p>
    <w:p w:rsidR="00417883" w:rsidRDefault="0005574C" w:rsidP="00417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417883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r w:rsidR="00417883" w:rsidRPr="00C13240">
        <w:rPr>
          <w:rFonts w:ascii="Times New Roman" w:eastAsiaTheme="minorHAnsi" w:hAnsi="Times New Roman"/>
          <w:bCs/>
          <w:sz w:val="24"/>
          <w:szCs w:val="24"/>
        </w:rPr>
        <w:t>реквизиты счета участника закупки, на который в соответствии с законодательством Российской Федерации осуществляется перечисление денежных сре</w:t>
      </w:r>
      <w:proofErr w:type="gramStart"/>
      <w:r w:rsidR="00417883" w:rsidRPr="00C13240">
        <w:rPr>
          <w:rFonts w:ascii="Times New Roman" w:eastAsiaTheme="minorHAnsi" w:hAnsi="Times New Roman"/>
          <w:bCs/>
          <w:sz w:val="24"/>
          <w:szCs w:val="24"/>
        </w:rPr>
        <w:t>дств в к</w:t>
      </w:r>
      <w:proofErr w:type="gramEnd"/>
      <w:r w:rsidR="00417883" w:rsidRPr="00C13240">
        <w:rPr>
          <w:rFonts w:ascii="Times New Roman" w:eastAsiaTheme="minorHAnsi" w:hAnsi="Times New Roman"/>
          <w:bCs/>
          <w:sz w:val="24"/>
          <w:szCs w:val="24"/>
        </w:rPr>
        <w:t>ачестве оплаты поставленного товара, выполненной работы (ее результатов), оказанной услуги, а также отдельных этапов исполнения контракта, за исключением случаев, если в соответствии с законодательством Российской Федерации такой счет открывается после заключения контракта;</w:t>
      </w:r>
    </w:p>
    <w:p w:rsidR="00705484" w:rsidRDefault="0005574C" w:rsidP="0070548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ermStart w:id="1105218139" w:edGrp="everyone"/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705484" w:rsidRPr="00456FCC">
        <w:rPr>
          <w:rFonts w:ascii="Times New Roman" w:eastAsia="Times New Roman" w:hAnsi="Times New Roman"/>
          <w:sz w:val="24"/>
          <w:szCs w:val="24"/>
        </w:rPr>
        <w:t xml:space="preserve"> декларация о принадлежности участника закупки к учреждению или предприятию уголовно-исполнительной системы (если участник закупки является учреждением или предприятием уголовно-исполнительной системы)</w:t>
      </w:r>
      <w:r w:rsidR="00705484" w:rsidRPr="00991F39">
        <w:rPr>
          <w:rFonts w:ascii="Times New Roman" w:hAnsi="Times New Roman"/>
          <w:sz w:val="24"/>
          <w:szCs w:val="24"/>
        </w:rPr>
        <w:t>.</w:t>
      </w:r>
      <w:r w:rsidR="00705484">
        <w:rPr>
          <w:rFonts w:ascii="Times New Roman" w:hAnsi="Times New Roman"/>
          <w:b/>
          <w:sz w:val="24"/>
          <w:szCs w:val="24"/>
        </w:rPr>
        <w:t xml:space="preserve"> </w:t>
      </w:r>
      <w:r w:rsidR="00705484" w:rsidRPr="00456FCC">
        <w:rPr>
          <w:rFonts w:ascii="Times New Roman" w:hAnsi="Times New Roman"/>
          <w:b/>
          <w:sz w:val="24"/>
          <w:szCs w:val="24"/>
        </w:rPr>
        <w:t>Данная информация и документы не включаются участником закупки в заявку на участие в закупке.</w:t>
      </w:r>
      <w:r w:rsidR="00705484">
        <w:rPr>
          <w:rFonts w:ascii="Times New Roman" w:hAnsi="Times New Roman"/>
          <w:b/>
          <w:sz w:val="24"/>
          <w:szCs w:val="24"/>
        </w:rPr>
        <w:t xml:space="preserve"> Такие информация и документы </w:t>
      </w:r>
      <w:r w:rsidR="00705484" w:rsidRPr="00456FCC">
        <w:rPr>
          <w:rFonts w:ascii="Times New Roman" w:hAnsi="Times New Roman"/>
          <w:b/>
          <w:sz w:val="24"/>
          <w:szCs w:val="24"/>
        </w:rPr>
        <w:t>направляются (по состоянию на дату и время их направления) заказчику оператором электронной площадки путем информационного взаимодействия с ед</w:t>
      </w:r>
      <w:r w:rsidR="00705484">
        <w:rPr>
          <w:rFonts w:ascii="Times New Roman" w:hAnsi="Times New Roman"/>
          <w:b/>
          <w:sz w:val="24"/>
          <w:szCs w:val="24"/>
        </w:rPr>
        <w:t xml:space="preserve">иной информационной системой (пункт </w:t>
      </w:r>
      <w:r w:rsidR="00705484" w:rsidRPr="00456FCC">
        <w:rPr>
          <w:rFonts w:ascii="Times New Roman" w:hAnsi="Times New Roman"/>
          <w:b/>
          <w:sz w:val="24"/>
          <w:szCs w:val="24"/>
        </w:rPr>
        <w:t>2 ч</w:t>
      </w:r>
      <w:r w:rsidR="00705484">
        <w:rPr>
          <w:rFonts w:ascii="Times New Roman" w:hAnsi="Times New Roman"/>
          <w:b/>
          <w:sz w:val="24"/>
          <w:szCs w:val="24"/>
        </w:rPr>
        <w:t xml:space="preserve">асти </w:t>
      </w:r>
      <w:r w:rsidR="00705484" w:rsidRPr="00456FCC">
        <w:rPr>
          <w:rFonts w:ascii="Times New Roman" w:hAnsi="Times New Roman"/>
          <w:b/>
          <w:sz w:val="24"/>
          <w:szCs w:val="24"/>
        </w:rPr>
        <w:t>6 ст</w:t>
      </w:r>
      <w:r w:rsidR="00705484">
        <w:rPr>
          <w:rFonts w:ascii="Times New Roman" w:hAnsi="Times New Roman"/>
          <w:b/>
          <w:sz w:val="24"/>
          <w:szCs w:val="24"/>
        </w:rPr>
        <w:t xml:space="preserve">атьи </w:t>
      </w:r>
      <w:r w:rsidR="00705484" w:rsidRPr="00456FCC">
        <w:rPr>
          <w:rFonts w:ascii="Times New Roman" w:hAnsi="Times New Roman"/>
          <w:b/>
          <w:sz w:val="24"/>
          <w:szCs w:val="24"/>
        </w:rPr>
        <w:t>43 Закона о контрактной системе);</w:t>
      </w:r>
    </w:p>
    <w:p w:rsidR="00705484" w:rsidRDefault="0005574C" w:rsidP="0070548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705484" w:rsidRPr="00456FCC">
        <w:rPr>
          <w:rFonts w:ascii="Times New Roman" w:eastAsia="Times New Roman" w:hAnsi="Times New Roman"/>
          <w:sz w:val="24"/>
          <w:szCs w:val="24"/>
        </w:rPr>
        <w:t xml:space="preserve"> декларация о принадлежности участника закупки к организации инвалидов, предусмотренной частью 2 статьи 29 </w:t>
      </w:r>
      <w:r w:rsidR="00705484">
        <w:rPr>
          <w:rFonts w:ascii="Times New Roman" w:eastAsia="Times New Roman" w:hAnsi="Times New Roman"/>
          <w:sz w:val="24"/>
          <w:szCs w:val="24"/>
        </w:rPr>
        <w:t>Закона о контрактной системе</w:t>
      </w:r>
      <w:r w:rsidR="00705484" w:rsidRPr="00456FCC">
        <w:rPr>
          <w:rFonts w:ascii="Times New Roman" w:eastAsia="Times New Roman" w:hAnsi="Times New Roman"/>
          <w:sz w:val="24"/>
          <w:szCs w:val="24"/>
        </w:rPr>
        <w:t xml:space="preserve"> (если участник закупки является такой организацией)</w:t>
      </w:r>
      <w:r w:rsidR="00705484">
        <w:rPr>
          <w:rFonts w:ascii="Times New Roman" w:hAnsi="Times New Roman"/>
          <w:b/>
          <w:sz w:val="24"/>
          <w:szCs w:val="24"/>
        </w:rPr>
        <w:t xml:space="preserve">. </w:t>
      </w:r>
      <w:r w:rsidR="00705484" w:rsidRPr="00456FCC">
        <w:rPr>
          <w:rFonts w:ascii="Times New Roman" w:hAnsi="Times New Roman"/>
          <w:b/>
          <w:sz w:val="24"/>
          <w:szCs w:val="24"/>
        </w:rPr>
        <w:t>Данная информация и документы не включаются участником закупки в заявку на участие в закупке.</w:t>
      </w:r>
      <w:r w:rsidR="00705484">
        <w:rPr>
          <w:rFonts w:ascii="Times New Roman" w:hAnsi="Times New Roman"/>
          <w:b/>
          <w:sz w:val="24"/>
          <w:szCs w:val="24"/>
        </w:rPr>
        <w:t xml:space="preserve"> Такие информация и документы </w:t>
      </w:r>
      <w:r w:rsidR="00705484" w:rsidRPr="00456FCC">
        <w:rPr>
          <w:rFonts w:ascii="Times New Roman" w:hAnsi="Times New Roman"/>
          <w:b/>
          <w:sz w:val="24"/>
          <w:szCs w:val="24"/>
        </w:rPr>
        <w:t>направляются (по состоянию на дату и время их направления) заказчику оператором электронной площадки путем информационного взаимодействия с ед</w:t>
      </w:r>
      <w:r w:rsidR="00705484">
        <w:rPr>
          <w:rFonts w:ascii="Times New Roman" w:hAnsi="Times New Roman"/>
          <w:b/>
          <w:sz w:val="24"/>
          <w:szCs w:val="24"/>
        </w:rPr>
        <w:t xml:space="preserve">иной информационной системой (пункт </w:t>
      </w:r>
      <w:r w:rsidR="00705484" w:rsidRPr="00456FCC">
        <w:rPr>
          <w:rFonts w:ascii="Times New Roman" w:hAnsi="Times New Roman"/>
          <w:b/>
          <w:sz w:val="24"/>
          <w:szCs w:val="24"/>
        </w:rPr>
        <w:t>2 ч</w:t>
      </w:r>
      <w:r w:rsidR="00705484">
        <w:rPr>
          <w:rFonts w:ascii="Times New Roman" w:hAnsi="Times New Roman"/>
          <w:b/>
          <w:sz w:val="24"/>
          <w:szCs w:val="24"/>
        </w:rPr>
        <w:t xml:space="preserve">асти </w:t>
      </w:r>
      <w:r w:rsidR="00705484" w:rsidRPr="00456FCC">
        <w:rPr>
          <w:rFonts w:ascii="Times New Roman" w:hAnsi="Times New Roman"/>
          <w:b/>
          <w:sz w:val="24"/>
          <w:szCs w:val="24"/>
        </w:rPr>
        <w:t>6 ст</w:t>
      </w:r>
      <w:r w:rsidR="00705484">
        <w:rPr>
          <w:rFonts w:ascii="Times New Roman" w:hAnsi="Times New Roman"/>
          <w:b/>
          <w:sz w:val="24"/>
          <w:szCs w:val="24"/>
        </w:rPr>
        <w:t xml:space="preserve">атьи </w:t>
      </w:r>
      <w:r w:rsidR="00705484" w:rsidRPr="00456FCC">
        <w:rPr>
          <w:rFonts w:ascii="Times New Roman" w:hAnsi="Times New Roman"/>
          <w:b/>
          <w:sz w:val="24"/>
          <w:szCs w:val="24"/>
        </w:rPr>
        <w:t>43 Закона о контрактной системе);</w:t>
      </w:r>
    </w:p>
    <w:p w:rsidR="00705484" w:rsidRPr="00456FCC" w:rsidRDefault="0005574C" w:rsidP="0070548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705484" w:rsidRPr="00456FCC">
        <w:rPr>
          <w:rFonts w:ascii="Times New Roman" w:eastAsia="Times New Roman" w:hAnsi="Times New Roman"/>
          <w:sz w:val="24"/>
          <w:szCs w:val="24"/>
        </w:rPr>
        <w:t xml:space="preserve"> </w:t>
      </w:r>
      <w:r w:rsidR="00705484">
        <w:rPr>
          <w:rFonts w:ascii="Times New Roman" w:eastAsia="Times New Roman" w:hAnsi="Times New Roman"/>
          <w:sz w:val="24"/>
          <w:szCs w:val="24"/>
        </w:rPr>
        <w:t>д</w:t>
      </w:r>
      <w:r w:rsidR="00705484" w:rsidRPr="00456FCC">
        <w:rPr>
          <w:rFonts w:ascii="Times New Roman" w:eastAsia="Times New Roman" w:hAnsi="Times New Roman"/>
          <w:sz w:val="24"/>
          <w:szCs w:val="24"/>
        </w:rPr>
        <w:t xml:space="preserve">екларация о принадлежности участника закупки к социально ориентированным некоммерческим организациям в случае установления преимущества, предусмотренного частью 3 статьи 30 </w:t>
      </w:r>
      <w:r w:rsidR="00705484">
        <w:rPr>
          <w:rFonts w:ascii="Times New Roman" w:eastAsia="Times New Roman" w:hAnsi="Times New Roman"/>
          <w:sz w:val="24"/>
          <w:szCs w:val="24"/>
        </w:rPr>
        <w:t>Закона о контрактной системе.</w:t>
      </w:r>
      <w:r w:rsidR="00705484" w:rsidRPr="00456FCC">
        <w:rPr>
          <w:rFonts w:ascii="Times New Roman" w:eastAsia="Times New Roman" w:hAnsi="Times New Roman"/>
          <w:sz w:val="24"/>
          <w:szCs w:val="24"/>
        </w:rPr>
        <w:t xml:space="preserve"> </w:t>
      </w:r>
      <w:r w:rsidR="00705484" w:rsidRPr="00456FCC">
        <w:rPr>
          <w:rFonts w:ascii="Times New Roman" w:hAnsi="Times New Roman"/>
          <w:b/>
          <w:sz w:val="24"/>
          <w:szCs w:val="24"/>
        </w:rPr>
        <w:t>Данная информация и документы не включаются участником закупки в заявку на участие в закупке.</w:t>
      </w:r>
      <w:r w:rsidR="00705484">
        <w:rPr>
          <w:rFonts w:ascii="Times New Roman" w:hAnsi="Times New Roman"/>
          <w:b/>
          <w:sz w:val="24"/>
          <w:szCs w:val="24"/>
        </w:rPr>
        <w:t xml:space="preserve"> Такие информация и документы </w:t>
      </w:r>
      <w:r w:rsidR="00705484" w:rsidRPr="00456FCC">
        <w:rPr>
          <w:rFonts w:ascii="Times New Roman" w:hAnsi="Times New Roman"/>
          <w:b/>
          <w:sz w:val="24"/>
          <w:szCs w:val="24"/>
        </w:rPr>
        <w:t>направляются (по состоянию на дату и время их направления) заказчику оператором электронной площадки путем информационного взаимодействия с ед</w:t>
      </w:r>
      <w:r w:rsidR="00705484">
        <w:rPr>
          <w:rFonts w:ascii="Times New Roman" w:hAnsi="Times New Roman"/>
          <w:b/>
          <w:sz w:val="24"/>
          <w:szCs w:val="24"/>
        </w:rPr>
        <w:t xml:space="preserve">иной информационной системой (пункт </w:t>
      </w:r>
      <w:r w:rsidR="00705484" w:rsidRPr="00456FCC">
        <w:rPr>
          <w:rFonts w:ascii="Times New Roman" w:hAnsi="Times New Roman"/>
          <w:b/>
          <w:sz w:val="24"/>
          <w:szCs w:val="24"/>
        </w:rPr>
        <w:t>2 ч</w:t>
      </w:r>
      <w:r w:rsidR="00705484">
        <w:rPr>
          <w:rFonts w:ascii="Times New Roman" w:hAnsi="Times New Roman"/>
          <w:b/>
          <w:sz w:val="24"/>
          <w:szCs w:val="24"/>
        </w:rPr>
        <w:t xml:space="preserve">асти </w:t>
      </w:r>
      <w:r w:rsidR="00705484" w:rsidRPr="00456FCC">
        <w:rPr>
          <w:rFonts w:ascii="Times New Roman" w:hAnsi="Times New Roman"/>
          <w:b/>
          <w:sz w:val="24"/>
          <w:szCs w:val="24"/>
        </w:rPr>
        <w:t>6 ст</w:t>
      </w:r>
      <w:r w:rsidR="00705484">
        <w:rPr>
          <w:rFonts w:ascii="Times New Roman" w:hAnsi="Times New Roman"/>
          <w:b/>
          <w:sz w:val="24"/>
          <w:szCs w:val="24"/>
        </w:rPr>
        <w:t xml:space="preserve">атьи </w:t>
      </w:r>
      <w:r w:rsidR="00705484" w:rsidRPr="00456FCC">
        <w:rPr>
          <w:rFonts w:ascii="Times New Roman" w:hAnsi="Times New Roman"/>
          <w:b/>
          <w:sz w:val="24"/>
          <w:szCs w:val="24"/>
        </w:rPr>
        <w:t>4</w:t>
      </w:r>
      <w:r w:rsidR="00705484">
        <w:rPr>
          <w:rFonts w:ascii="Times New Roman" w:hAnsi="Times New Roman"/>
          <w:b/>
          <w:sz w:val="24"/>
          <w:szCs w:val="24"/>
        </w:rPr>
        <w:t>3 Закона о контрактной системе)</w:t>
      </w:r>
      <w:r w:rsidR="00705484" w:rsidRPr="00456FCC">
        <w:rPr>
          <w:rFonts w:ascii="Times New Roman" w:hAnsi="Times New Roman"/>
          <w:b/>
          <w:sz w:val="24"/>
          <w:szCs w:val="24"/>
        </w:rPr>
        <w:t>;</w:t>
      </w:r>
    </w:p>
    <w:p w:rsidR="00C70D91" w:rsidRDefault="0005574C" w:rsidP="00BB1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BB14B4" w:rsidRPr="00B77E00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r w:rsidR="0064736D" w:rsidRPr="0064736D">
        <w:rPr>
          <w:rFonts w:ascii="Times New Roman" w:eastAsiaTheme="minorHAnsi" w:hAnsi="Times New Roman"/>
          <w:bCs/>
          <w:sz w:val="24"/>
          <w:szCs w:val="24"/>
        </w:rPr>
        <w:t xml:space="preserve">документы, подтверждающие соответствие участника закупки требованиям, установленным пунктом 1 части 1 статьи 31 </w:t>
      </w:r>
      <w:r w:rsidR="00277F18" w:rsidRPr="00277F18">
        <w:rPr>
          <w:rFonts w:ascii="Times New Roman" w:eastAsiaTheme="minorHAnsi" w:hAnsi="Times New Roman"/>
          <w:bCs/>
          <w:sz w:val="24"/>
          <w:szCs w:val="24"/>
        </w:rPr>
        <w:t>Закон</w:t>
      </w:r>
      <w:r w:rsidR="00277F18">
        <w:rPr>
          <w:rFonts w:ascii="Times New Roman" w:eastAsiaTheme="minorHAnsi" w:hAnsi="Times New Roman"/>
          <w:bCs/>
          <w:sz w:val="24"/>
          <w:szCs w:val="24"/>
        </w:rPr>
        <w:t>а</w:t>
      </w:r>
      <w:r w:rsidR="00277F18" w:rsidRPr="00277F18">
        <w:rPr>
          <w:rFonts w:ascii="Times New Roman" w:eastAsiaTheme="minorHAnsi" w:hAnsi="Times New Roman"/>
          <w:bCs/>
          <w:sz w:val="24"/>
          <w:szCs w:val="24"/>
        </w:rPr>
        <w:t xml:space="preserve"> о контрактной системе</w:t>
      </w:r>
      <w:r w:rsidR="0064736D" w:rsidRPr="0064736D">
        <w:rPr>
          <w:rFonts w:ascii="Times New Roman" w:eastAsiaTheme="minorHAnsi" w:hAnsi="Times New Roman"/>
          <w:bCs/>
          <w:sz w:val="24"/>
          <w:szCs w:val="24"/>
        </w:rPr>
        <w:t>,</w:t>
      </w:r>
      <w:r w:rsidR="00281A0D" w:rsidRPr="00281A0D">
        <w:t xml:space="preserve"> </w:t>
      </w:r>
      <w:r w:rsidR="00281A0D" w:rsidRPr="00281A0D">
        <w:rPr>
          <w:rFonts w:ascii="Times New Roman" w:eastAsiaTheme="minorHAnsi" w:hAnsi="Times New Roman"/>
          <w:bCs/>
          <w:sz w:val="24"/>
          <w:szCs w:val="24"/>
        </w:rPr>
        <w:t>а именно:</w:t>
      </w:r>
    </w:p>
    <w:p w:rsidR="00281A0D" w:rsidRDefault="00A84987" w:rsidP="00BB1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eastAsiaTheme="minorHAnsi" w:hAnsi="Times New Roman"/>
          <w:bCs/>
          <w:sz w:val="24"/>
          <w:szCs w:val="24"/>
        </w:rPr>
        <w:t>а</w:t>
      </w:r>
      <w:r w:rsidR="00C70D91">
        <w:rPr>
          <w:rFonts w:ascii="Times New Roman" w:eastAsiaTheme="minorHAnsi" w:hAnsi="Times New Roman"/>
          <w:bCs/>
          <w:sz w:val="24"/>
          <w:szCs w:val="24"/>
        </w:rPr>
        <w:t>)</w:t>
      </w:r>
      <w:r w:rsidR="00281A0D" w:rsidRPr="00281A0D">
        <w:rPr>
          <w:rFonts w:ascii="Times New Roman" w:eastAsiaTheme="minorHAnsi" w:hAnsi="Times New Roman"/>
          <w:bCs/>
          <w:sz w:val="24"/>
          <w:szCs w:val="24"/>
        </w:rPr>
        <w:t>________________________</w:t>
      </w:r>
      <w:r w:rsidR="0064736D" w:rsidRPr="0064736D">
        <w:rPr>
          <w:rFonts w:ascii="Times New Roman" w:eastAsiaTheme="minorHAnsi" w:hAnsi="Times New Roman"/>
          <w:bCs/>
          <w:sz w:val="24"/>
          <w:szCs w:val="24"/>
        </w:rPr>
        <w:t xml:space="preserve"> </w:t>
      </w:r>
    </w:p>
    <w:p w:rsidR="00A84987" w:rsidRDefault="00A84987" w:rsidP="00BB1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:rsidR="00BB14B4" w:rsidRDefault="0005574C" w:rsidP="00BB1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281A0D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r w:rsidR="0064736D" w:rsidRPr="0064736D">
        <w:rPr>
          <w:rFonts w:ascii="Times New Roman" w:eastAsiaTheme="minorHAnsi" w:hAnsi="Times New Roman"/>
          <w:bCs/>
          <w:sz w:val="24"/>
          <w:szCs w:val="24"/>
        </w:rPr>
        <w:t>документы, подтверждающие соответствие участника закупки дополнительным требованиям, установленным в соответствии с част</w:t>
      </w:r>
      <w:r w:rsidR="00417883">
        <w:rPr>
          <w:rFonts w:ascii="Times New Roman" w:eastAsiaTheme="minorHAnsi" w:hAnsi="Times New Roman"/>
          <w:bCs/>
          <w:sz w:val="24"/>
          <w:szCs w:val="24"/>
        </w:rPr>
        <w:t>ью</w:t>
      </w:r>
      <w:r w:rsidR="0064736D" w:rsidRPr="0064736D">
        <w:rPr>
          <w:rFonts w:ascii="Times New Roman" w:eastAsiaTheme="minorHAnsi" w:hAnsi="Times New Roman"/>
          <w:bCs/>
          <w:sz w:val="24"/>
          <w:szCs w:val="24"/>
        </w:rPr>
        <w:t xml:space="preserve"> 2 статьи 31 </w:t>
      </w:r>
      <w:r w:rsidR="00277F18" w:rsidRPr="00277F18">
        <w:rPr>
          <w:rFonts w:ascii="Times New Roman" w:eastAsiaTheme="minorHAnsi" w:hAnsi="Times New Roman"/>
          <w:bCs/>
          <w:sz w:val="24"/>
          <w:szCs w:val="24"/>
        </w:rPr>
        <w:t>Закона о контрактной системе</w:t>
      </w:r>
      <w:r w:rsidR="0064736D" w:rsidRPr="0064736D">
        <w:rPr>
          <w:rFonts w:ascii="Times New Roman" w:eastAsiaTheme="minorHAnsi" w:hAnsi="Times New Roman"/>
          <w:bCs/>
          <w:sz w:val="24"/>
          <w:szCs w:val="24"/>
        </w:rPr>
        <w:t xml:space="preserve">, </w:t>
      </w:r>
      <w:r w:rsidR="00B77E00">
        <w:rPr>
          <w:rFonts w:ascii="Times New Roman" w:eastAsiaTheme="minorHAnsi" w:hAnsi="Times New Roman"/>
          <w:bCs/>
          <w:sz w:val="24"/>
          <w:szCs w:val="24"/>
        </w:rPr>
        <w:t>а именно:________________________</w:t>
      </w:r>
    </w:p>
    <w:p w:rsidR="00417883" w:rsidRPr="00B77E00" w:rsidRDefault="0005574C" w:rsidP="00BB1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417883" w:rsidRPr="00417883">
        <w:t xml:space="preserve"> </w:t>
      </w:r>
      <w:r w:rsidR="00417883" w:rsidRPr="00417883">
        <w:rPr>
          <w:rFonts w:ascii="Times New Roman" w:eastAsiaTheme="minorHAnsi" w:hAnsi="Times New Roman"/>
          <w:bCs/>
          <w:sz w:val="24"/>
          <w:szCs w:val="24"/>
        </w:rPr>
        <w:t>документы, подтверждающие соответствие участника закупки дополнительным требованиям, установленным в соответствии с частью 2.1 статьи 31 Закона о контрактной системе, а именно:________________________</w:t>
      </w:r>
    </w:p>
    <w:p w:rsidR="00097E7C" w:rsidRDefault="00097E7C" w:rsidP="00BB1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:rsidR="00B77E00" w:rsidRDefault="00B77E00" w:rsidP="00B77E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2</w:t>
      </w:r>
      <w:r w:rsidR="00417883">
        <w:rPr>
          <w:rFonts w:ascii="Times New Roman" w:eastAsiaTheme="minorHAnsi" w:hAnsi="Times New Roman"/>
          <w:b/>
          <w:bCs/>
          <w:sz w:val="24"/>
          <w:szCs w:val="24"/>
        </w:rPr>
        <w:t>.</w:t>
      </w: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="00C453F5" w:rsidRPr="00C453F5">
        <w:rPr>
          <w:rFonts w:ascii="Times New Roman" w:eastAsiaTheme="minorHAnsi" w:hAnsi="Times New Roman"/>
          <w:b/>
          <w:bCs/>
          <w:sz w:val="24"/>
          <w:szCs w:val="24"/>
        </w:rPr>
        <w:t>предложение участника закупки в отношении объекта закупки</w:t>
      </w:r>
      <w:r>
        <w:rPr>
          <w:rFonts w:ascii="Times New Roman" w:eastAsiaTheme="minorHAnsi" w:hAnsi="Times New Roman"/>
          <w:b/>
          <w:bCs/>
          <w:sz w:val="24"/>
          <w:szCs w:val="24"/>
        </w:rPr>
        <w:t>:</w:t>
      </w:r>
    </w:p>
    <w:p w:rsidR="00B77E00" w:rsidRDefault="0005574C" w:rsidP="00097E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r w:rsidR="00C453F5" w:rsidRPr="00C453F5">
        <w:rPr>
          <w:rFonts w:ascii="Times New Roman" w:eastAsiaTheme="minorHAnsi" w:hAnsi="Times New Roman"/>
          <w:bCs/>
          <w:sz w:val="24"/>
          <w:szCs w:val="24"/>
        </w:rPr>
        <w:t xml:space="preserve">характеристики предлагаемого участником закупки товара, соответствующие показателям, установленным в описании объекта закупки в соответствии с частью 2 статьи 33 </w:t>
      </w:r>
      <w:r w:rsidR="009F5300" w:rsidRPr="009F5300">
        <w:rPr>
          <w:rFonts w:ascii="Times New Roman" w:eastAsiaTheme="minorHAnsi" w:hAnsi="Times New Roman"/>
          <w:bCs/>
          <w:sz w:val="24"/>
          <w:szCs w:val="24"/>
        </w:rPr>
        <w:t>Закона о контрактной системе</w:t>
      </w:r>
      <w:r w:rsidR="00C453F5" w:rsidRPr="00C453F5">
        <w:rPr>
          <w:rFonts w:ascii="Times New Roman" w:eastAsiaTheme="minorHAnsi" w:hAnsi="Times New Roman"/>
          <w:bCs/>
          <w:sz w:val="24"/>
          <w:szCs w:val="24"/>
        </w:rPr>
        <w:t>, товарный знак (при на</w:t>
      </w:r>
      <w:r w:rsidR="00C453F5">
        <w:rPr>
          <w:rFonts w:ascii="Times New Roman" w:eastAsiaTheme="minorHAnsi" w:hAnsi="Times New Roman"/>
          <w:bCs/>
          <w:sz w:val="24"/>
          <w:szCs w:val="24"/>
        </w:rPr>
        <w:t>личии у товара товарного знака)</w:t>
      </w:r>
      <w:r w:rsidR="00B77E00" w:rsidRPr="00B77E00">
        <w:rPr>
          <w:rFonts w:ascii="Times New Roman" w:eastAsiaTheme="minorHAnsi" w:hAnsi="Times New Roman"/>
          <w:bCs/>
          <w:sz w:val="24"/>
          <w:szCs w:val="24"/>
        </w:rPr>
        <w:t>;</w:t>
      </w:r>
    </w:p>
    <w:p w:rsidR="00B77E00" w:rsidRPr="00DB09F3" w:rsidRDefault="00B77E00" w:rsidP="00097E7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2559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Подробные указания к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содержанию </w:t>
      </w:r>
      <w:r w:rsidRPr="0073255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информации о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характеристиках</w:t>
      </w:r>
      <w:r w:rsidRPr="0073255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товара, включаемой в заявку участниками закупки при составлении заявки указан</w:t>
      </w:r>
      <w:r w:rsidR="00FD7F57">
        <w:rPr>
          <w:rFonts w:ascii="Times New Roman" w:hAnsi="Times New Roman"/>
          <w:b/>
          <w:bCs/>
          <w:sz w:val="24"/>
          <w:szCs w:val="24"/>
          <w:lang w:eastAsia="ru-RU"/>
        </w:rPr>
        <w:t>ы</w:t>
      </w:r>
      <w:r w:rsidRPr="0073255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в приложении </w:t>
      </w:r>
      <w:r w:rsidRPr="004C5D5C">
        <w:rPr>
          <w:rStyle w:val="a5"/>
          <w:rFonts w:ascii="Times New Roman" w:hAnsi="Times New Roman"/>
          <w:b/>
          <w:bCs/>
          <w:sz w:val="24"/>
          <w:szCs w:val="24"/>
          <w:vertAlign w:val="baseline"/>
          <w:lang w:eastAsia="ru-RU"/>
        </w:rPr>
        <w:endnoteReference w:id="1"/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p w:rsidR="00B77E00" w:rsidRDefault="0005574C" w:rsidP="00097E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B77E00" w:rsidRPr="00B77E00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r w:rsidR="00B77E00" w:rsidRPr="00417883">
        <w:rPr>
          <w:rFonts w:ascii="Times New Roman" w:eastAsiaTheme="minorHAnsi" w:hAnsi="Times New Roman"/>
          <w:bCs/>
          <w:sz w:val="24"/>
          <w:szCs w:val="24"/>
        </w:rPr>
        <w:t xml:space="preserve">наименование страны происхождения товара в соответствии с общероссийским </w:t>
      </w:r>
      <w:hyperlink r:id="rId9" w:history="1">
        <w:r w:rsidR="00B77E00" w:rsidRPr="00417883">
          <w:rPr>
            <w:rFonts w:ascii="Times New Roman" w:eastAsiaTheme="minorHAnsi" w:hAnsi="Times New Roman"/>
            <w:bCs/>
            <w:sz w:val="24"/>
            <w:szCs w:val="24"/>
          </w:rPr>
          <w:t>классификатором</w:t>
        </w:r>
      </w:hyperlink>
      <w:r w:rsidR="00B77E00" w:rsidRPr="00417883">
        <w:rPr>
          <w:rFonts w:ascii="Times New Roman" w:eastAsiaTheme="minorHAnsi" w:hAnsi="Times New Roman"/>
          <w:bCs/>
          <w:sz w:val="24"/>
          <w:szCs w:val="24"/>
        </w:rPr>
        <w:t xml:space="preserve">, используемым </w:t>
      </w:r>
      <w:r w:rsidR="00B77E00" w:rsidRPr="00B77E00">
        <w:rPr>
          <w:rFonts w:ascii="Times New Roman" w:eastAsiaTheme="minorHAnsi" w:hAnsi="Times New Roman"/>
          <w:bCs/>
          <w:sz w:val="24"/>
          <w:szCs w:val="24"/>
        </w:rPr>
        <w:t>для идентификации стран мира;</w:t>
      </w:r>
    </w:p>
    <w:p w:rsidR="005C03AF" w:rsidRDefault="0005574C" w:rsidP="00097E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B77E00" w:rsidRPr="00B77E00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r w:rsidR="005C03AF" w:rsidRPr="005C03AF">
        <w:rPr>
          <w:rFonts w:ascii="Times New Roman" w:eastAsiaTheme="minorHAnsi" w:hAnsi="Times New Roman"/>
          <w:bCs/>
          <w:sz w:val="24"/>
          <w:szCs w:val="24"/>
        </w:rPr>
        <w:t>документы, подтверждающие соответствие товара, работы или услуги требованиям, установленным в соответствии с законодательством Российской Федерации (в случае, если в соответствии с законодательством Российской Федерации установлены требования к товару, работе или услуге и представление указанных документов предусмотрено извещением об осуществлении закупки). Заказчик не вправе требовать представление указанных документов, если в соответствии с законодательством Российской Федерации они передаются вместе с товаром;</w:t>
      </w:r>
    </w:p>
    <w:p w:rsidR="00373ECE" w:rsidRDefault="0005574C" w:rsidP="00097E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E97768" w:rsidRPr="00E97768">
        <w:rPr>
          <w:rFonts w:ascii="Times New Roman" w:eastAsiaTheme="minorHAnsi" w:hAnsi="Times New Roman"/>
          <w:bCs/>
          <w:sz w:val="24"/>
          <w:szCs w:val="24"/>
        </w:rPr>
        <w:t xml:space="preserve"> иные информация и документы, в том числе эскиз, рисунок, чертеж, фотография, иное изображение предлагаемого участником закупки товара. </w:t>
      </w:r>
    </w:p>
    <w:p w:rsidR="00E97768" w:rsidRDefault="00E97768" w:rsidP="00097E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E97768">
        <w:rPr>
          <w:rFonts w:ascii="Times New Roman" w:eastAsiaTheme="minorHAnsi" w:hAnsi="Times New Roman"/>
          <w:bCs/>
          <w:sz w:val="24"/>
          <w:szCs w:val="24"/>
        </w:rPr>
        <w:t>При этом отсутствие таких информации и документов не является основанием для отклонения заявки на участие в закупке;</w:t>
      </w:r>
    </w:p>
    <w:p w:rsidR="00417883" w:rsidRDefault="00417883" w:rsidP="00097E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:rsidR="00417883" w:rsidRDefault="00E97768" w:rsidP="00E97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E97768">
        <w:rPr>
          <w:rFonts w:ascii="Times New Roman" w:eastAsiaTheme="minorHAnsi" w:hAnsi="Times New Roman"/>
          <w:b/>
          <w:bCs/>
          <w:sz w:val="24"/>
          <w:szCs w:val="24"/>
        </w:rPr>
        <w:t>3</w:t>
      </w:r>
      <w:r w:rsidR="00F075EC">
        <w:rPr>
          <w:rFonts w:ascii="Times New Roman" w:eastAsiaTheme="minorHAnsi" w:hAnsi="Times New Roman"/>
          <w:b/>
          <w:bCs/>
          <w:sz w:val="24"/>
          <w:szCs w:val="24"/>
        </w:rPr>
        <w:t>.</w:t>
      </w:r>
      <w:r w:rsidRPr="00E97768">
        <w:rPr>
          <w:rFonts w:ascii="Times New Roman" w:eastAsiaTheme="minorHAnsi" w:hAnsi="Times New Roman"/>
          <w:b/>
          <w:bCs/>
          <w:sz w:val="24"/>
          <w:szCs w:val="24"/>
        </w:rPr>
        <w:t xml:space="preserve"> предложение участника закупки о цене контракта</w:t>
      </w:r>
      <w:r w:rsidR="00281A0D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</w:p>
    <w:p w:rsidR="00417883" w:rsidRPr="00417883" w:rsidRDefault="00417883" w:rsidP="00E97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i/>
          <w:sz w:val="24"/>
          <w:szCs w:val="24"/>
        </w:rPr>
      </w:pPr>
      <w:r w:rsidRPr="00417883">
        <w:rPr>
          <w:rFonts w:ascii="Times New Roman" w:eastAsiaTheme="minorHAnsi" w:hAnsi="Times New Roman"/>
          <w:b/>
          <w:bCs/>
          <w:i/>
          <w:sz w:val="24"/>
          <w:szCs w:val="24"/>
        </w:rPr>
        <w:t>или</w:t>
      </w:r>
    </w:p>
    <w:p w:rsidR="00E97768" w:rsidRDefault="00417883" w:rsidP="00E97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3</w:t>
      </w:r>
      <w:r w:rsidR="00F075EC">
        <w:rPr>
          <w:rFonts w:ascii="Times New Roman" w:eastAsiaTheme="minorHAnsi" w:hAnsi="Times New Roman"/>
          <w:b/>
          <w:bCs/>
          <w:sz w:val="24"/>
          <w:szCs w:val="24"/>
        </w:rPr>
        <w:t>.</w:t>
      </w: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="00E97768" w:rsidRPr="00E97768">
        <w:rPr>
          <w:rFonts w:ascii="Times New Roman" w:eastAsiaTheme="minorHAnsi" w:hAnsi="Times New Roman"/>
          <w:b/>
          <w:bCs/>
          <w:sz w:val="24"/>
          <w:szCs w:val="24"/>
        </w:rPr>
        <w:t>предложение участника закупки о сумме це</w:t>
      </w:r>
      <w:r>
        <w:rPr>
          <w:rFonts w:ascii="Times New Roman" w:eastAsiaTheme="minorHAnsi" w:hAnsi="Times New Roman"/>
          <w:b/>
          <w:bCs/>
          <w:sz w:val="24"/>
          <w:szCs w:val="24"/>
        </w:rPr>
        <w:t>н единиц товара, работы, услуги</w:t>
      </w:r>
      <w:r w:rsidR="00E97768" w:rsidRPr="00E97768">
        <w:rPr>
          <w:rFonts w:ascii="Times New Roman" w:eastAsiaTheme="minorHAnsi" w:hAnsi="Times New Roman"/>
          <w:b/>
          <w:bCs/>
          <w:sz w:val="24"/>
          <w:szCs w:val="24"/>
        </w:rPr>
        <w:t>;</w:t>
      </w:r>
    </w:p>
    <w:p w:rsidR="00097E7C" w:rsidRDefault="00097E7C" w:rsidP="00E97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075EC" w:rsidRDefault="00C6426D" w:rsidP="00E97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4</w:t>
      </w:r>
      <w:r w:rsidR="00F075EC">
        <w:rPr>
          <w:rFonts w:ascii="Times New Roman" w:eastAsiaTheme="minorHAnsi" w:hAnsi="Times New Roman"/>
          <w:b/>
          <w:bCs/>
          <w:sz w:val="24"/>
          <w:szCs w:val="24"/>
        </w:rPr>
        <w:t>.</w:t>
      </w:r>
      <w:r w:rsidR="00E97768" w:rsidRPr="00E97768">
        <w:rPr>
          <w:rFonts w:ascii="Times New Roman" w:eastAsiaTheme="minorHAnsi" w:hAnsi="Times New Roman"/>
          <w:b/>
          <w:bCs/>
          <w:sz w:val="24"/>
          <w:szCs w:val="24"/>
        </w:rPr>
        <w:t xml:space="preserve"> информация и документы, предусмотренные нормативными правовыми актами, принятыми в соответствии с частями 3 и 4 статьи 14 </w:t>
      </w:r>
      <w:r w:rsidR="00FB1CE2" w:rsidRPr="00FB1CE2">
        <w:rPr>
          <w:rFonts w:ascii="Times New Roman" w:eastAsiaTheme="minorHAnsi" w:hAnsi="Times New Roman"/>
          <w:b/>
          <w:bCs/>
          <w:sz w:val="24"/>
          <w:szCs w:val="24"/>
        </w:rPr>
        <w:t>Закона о контрактной системе</w:t>
      </w:r>
      <w:r w:rsidR="00F075EC">
        <w:rPr>
          <w:rFonts w:ascii="Times New Roman" w:eastAsiaTheme="minorHAnsi" w:hAnsi="Times New Roman"/>
          <w:b/>
          <w:bCs/>
          <w:sz w:val="24"/>
          <w:szCs w:val="24"/>
        </w:rPr>
        <w:t>, а именно:</w:t>
      </w:r>
    </w:p>
    <w:p w:rsidR="00417883" w:rsidRDefault="00F075EC" w:rsidP="00E97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__________</w:t>
      </w:r>
    </w:p>
    <w:p w:rsidR="00B77E00" w:rsidRDefault="00E97768" w:rsidP="00E97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E97768">
        <w:rPr>
          <w:rFonts w:ascii="Times New Roman" w:eastAsiaTheme="minorHAnsi" w:hAnsi="Times New Roman"/>
          <w:b/>
          <w:bCs/>
          <w:sz w:val="24"/>
          <w:szCs w:val="24"/>
        </w:rPr>
        <w:t>В случае отсутствия таких информации и документов в заявке на участие в закупке такая заявка приравнивается к заявке, в которой содержится предложение о поставке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лицами.</w:t>
      </w:r>
    </w:p>
    <w:p w:rsidR="00C70D91" w:rsidRDefault="00C70D91" w:rsidP="00E97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C70D91" w:rsidRDefault="00C70D91" w:rsidP="00E97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C70D91" w:rsidRDefault="00C70D91" w:rsidP="00E97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ermEnd w:id="1105218139"/>
    <w:p w:rsidR="00C70D91" w:rsidRDefault="00C70D91" w:rsidP="00E97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sectPr w:rsidR="00C70D91" w:rsidSect="007339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  <w:numStart w:val="3"/>
      </w:footnotePr>
      <w:endnotePr>
        <w:numFmt w:val="decimal"/>
      </w:endnotePr>
      <w:pgSz w:w="11906" w:h="16838"/>
      <w:pgMar w:top="1134" w:right="850" w:bottom="1134" w:left="1701" w:header="708" w:footer="708" w:gutter="0"/>
      <w:pgNumType w:start="2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3F0" w:rsidRDefault="00E613F0" w:rsidP="00A007B1">
      <w:pPr>
        <w:spacing w:after="0" w:line="240" w:lineRule="auto"/>
      </w:pPr>
      <w:r>
        <w:separator/>
      </w:r>
    </w:p>
  </w:endnote>
  <w:endnote w:type="continuationSeparator" w:id="0">
    <w:p w:rsidR="00E613F0" w:rsidRDefault="00E613F0" w:rsidP="00A007B1">
      <w:pPr>
        <w:spacing w:after="0" w:line="240" w:lineRule="auto"/>
      </w:pPr>
      <w:r>
        <w:continuationSeparator/>
      </w:r>
    </w:p>
  </w:endnote>
  <w:endnote w:id="1">
    <w:p w:rsidR="0005574C" w:rsidRDefault="0005574C" w:rsidP="0005574C">
      <w:pPr>
        <w:spacing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1</w:t>
      </w:r>
    </w:p>
    <w:p w:rsidR="0005574C" w:rsidRDefault="0005574C" w:rsidP="0005574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Значения показателей, указанных в таблице в файле «Описание объекта закупки» и (или) извещении об осуществлении закупки (далее – описание объекта закупки) требуют конкретизации, если сопровождаются словами «не более», «не менее», «от», «до», «или», «либо» «должен быть», указаны в диапазоне и т.д., за исключением: если значение показателя (характеристики) сопровождается формулировкой «значение характеристики не может изменяться». </w:t>
      </w:r>
      <w:proofErr w:type="gramEnd"/>
    </w:p>
    <w:p w:rsidR="0005574C" w:rsidRDefault="0005574C" w:rsidP="0005574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Если в описании объекта закупки значения показателей (характеристик) сопровождаются знаком «≥», словами «больше или равно», «не ниже» участнику закупки необходимо указать конкретные значения показателей (характеристик), равные или превышающие значения, установленные описанием объекта закупки. </w:t>
      </w:r>
    </w:p>
    <w:p w:rsidR="0005574C" w:rsidRDefault="0005574C" w:rsidP="0005574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Если в описании объекта закупки значения показателей (характеристик), сопровождаются</w:t>
      </w:r>
      <w:r w:rsidRPr="00CF213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знаком «≤», словами «меньше или равно» участнику закупки необходимо указать конкретные значения показателей (характеристик), равные или меньшие значений, установленных описание объекта закупки. </w:t>
      </w:r>
    </w:p>
    <w:p w:rsidR="0005574C" w:rsidRDefault="0005574C" w:rsidP="0005574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Если в описании объекта закупки значения показателей (характеристик) сопровождаются</w:t>
      </w:r>
      <w:r w:rsidRPr="00CF213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знаком «&gt;», словом «больше» участнику закупки необходимо указать конкретные значения показателей (характеристик), превышающие (но не равные) значения, установленные описанием объекта закупки.</w:t>
      </w:r>
    </w:p>
    <w:p w:rsidR="0005574C" w:rsidRDefault="0005574C" w:rsidP="0005574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Если в описании объекта закупки значения показателей (характеристик) сопровождаются</w:t>
      </w:r>
      <w:r w:rsidRPr="00CF213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знаком «&lt;»,  словом «меньше» участнику закупки необходимо указать конкретные значения показателей (характеристик) меньшие (но не равные) значений, установленных описание объекта закупки.</w:t>
      </w:r>
    </w:p>
    <w:p w:rsidR="0005574C" w:rsidRDefault="0005574C" w:rsidP="0005574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заявке не рекомендуется изменение наименований товара, показателей товара, единиц измерений, указанных в описании объекта закупки. </w:t>
      </w:r>
    </w:p>
    <w:p w:rsidR="0005574C" w:rsidRDefault="0005574C" w:rsidP="0005574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Поставляемый товар должен быть новым товаром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 в случае, если иное не предусмотрено описанием объекта закупки (Данное требование является безусловным к исполнению, и не требует отдельного подтверждения (указания) в составе заявки).</w:t>
      </w:r>
      <w:proofErr w:type="gramEnd"/>
    </w:p>
    <w:p w:rsidR="0005574C" w:rsidRDefault="0005574C" w:rsidP="0005574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случае если единица измерения установлена описанием объекта закупки в графе наименование показателя, она должна быть отражена в заявке.</w:t>
      </w:r>
    </w:p>
    <w:p w:rsidR="0005574C" w:rsidRDefault="0005574C" w:rsidP="0005574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 заполнении заявки необходимо руководствоваться требованиями ГОСТ, для каждой группы поставляемых, либо используемых товаров. </w:t>
      </w:r>
    </w:p>
    <w:p w:rsidR="0005574C" w:rsidRDefault="0005574C" w:rsidP="0005574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5574C" w:rsidRPr="008E48F1" w:rsidRDefault="0005574C" w:rsidP="0005574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 этом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участник закупки при составлении заявки должен руководствоваться инструкцией</w:t>
      </w:r>
      <w:r w:rsidRPr="00270CA8">
        <w:rPr>
          <w:rFonts w:ascii="Times New Roman" w:hAnsi="Times New Roman"/>
          <w:sz w:val="24"/>
          <w:szCs w:val="24"/>
          <w:lang w:eastAsia="ru-RU"/>
        </w:rPr>
        <w:t>,</w:t>
      </w:r>
      <w:r w:rsidRPr="00270CA8">
        <w:rPr>
          <w:rFonts w:ascii="Times New Roman" w:hAnsi="Times New Roman"/>
          <w:b/>
          <w:sz w:val="20"/>
          <w:szCs w:val="20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предусмотренной заказчиком к каждому конкретному значению показателя (характеристики) по каждому товару:</w:t>
      </w:r>
    </w:p>
    <w:p w:rsidR="0005574C" w:rsidRDefault="0005574C" w:rsidP="0005574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f7"/>
        <w:tblW w:w="941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4"/>
        <w:gridCol w:w="1971"/>
        <w:gridCol w:w="2126"/>
        <w:gridCol w:w="3402"/>
      </w:tblGrid>
      <w:tr w:rsidR="0005574C" w:rsidRPr="00524C03" w:rsidTr="00880420">
        <w:trPr>
          <w:trHeight w:val="157"/>
        </w:trPr>
        <w:tc>
          <w:tcPr>
            <w:tcW w:w="1914" w:type="dxa"/>
            <w:vAlign w:val="center"/>
            <w:hideMark/>
          </w:tcPr>
          <w:p w:rsidR="0005574C" w:rsidRPr="00042068" w:rsidRDefault="0005574C" w:rsidP="00880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товара</w:t>
            </w:r>
          </w:p>
        </w:tc>
        <w:tc>
          <w:tcPr>
            <w:tcW w:w="1971" w:type="dxa"/>
            <w:shd w:val="clear" w:color="auto" w:fill="00CC66"/>
            <w:vAlign w:val="center"/>
            <w:hideMark/>
          </w:tcPr>
          <w:p w:rsidR="0005574C" w:rsidRPr="00524C03" w:rsidRDefault="0005574C" w:rsidP="00880420">
            <w:pPr>
              <w:rPr>
                <w:sz w:val="16"/>
                <w:szCs w:val="16"/>
              </w:rPr>
            </w:pPr>
            <w:r w:rsidRPr="00524C03">
              <w:rPr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2126" w:type="dxa"/>
            <w:shd w:val="clear" w:color="auto" w:fill="00CC66"/>
            <w:vAlign w:val="center"/>
            <w:hideMark/>
          </w:tcPr>
          <w:p w:rsidR="0005574C" w:rsidRPr="00524C03" w:rsidRDefault="0005574C" w:rsidP="00880420">
            <w:pPr>
              <w:rPr>
                <w:sz w:val="16"/>
                <w:szCs w:val="16"/>
              </w:rPr>
            </w:pPr>
            <w:r w:rsidRPr="00524C03">
              <w:rPr>
                <w:sz w:val="16"/>
                <w:szCs w:val="16"/>
              </w:rPr>
              <w:t>Значение показателей</w:t>
            </w:r>
          </w:p>
        </w:tc>
        <w:tc>
          <w:tcPr>
            <w:tcW w:w="3402" w:type="dxa"/>
            <w:shd w:val="clear" w:color="auto" w:fill="00CC66"/>
            <w:vAlign w:val="center"/>
            <w:hideMark/>
          </w:tcPr>
          <w:p w:rsidR="0005574C" w:rsidRPr="00524C03" w:rsidRDefault="0005574C" w:rsidP="00880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Инструкция по заполнению характеристик</w:t>
            </w:r>
          </w:p>
        </w:tc>
      </w:tr>
      <w:tr w:rsidR="0005574C" w:rsidRPr="00524C03" w:rsidTr="00880420">
        <w:trPr>
          <w:trHeight w:val="77"/>
        </w:trPr>
        <w:tc>
          <w:tcPr>
            <w:tcW w:w="1914" w:type="dxa"/>
          </w:tcPr>
          <w:p w:rsidR="0005574C" w:rsidRPr="00524C03" w:rsidRDefault="0005574C" w:rsidP="00880420">
            <w:pPr>
              <w:rPr>
                <w:sz w:val="16"/>
                <w:szCs w:val="16"/>
              </w:rPr>
            </w:pPr>
          </w:p>
        </w:tc>
        <w:tc>
          <w:tcPr>
            <w:tcW w:w="749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74C" w:rsidRPr="00524C03" w:rsidRDefault="0005574C" w:rsidP="00880420">
            <w:pPr>
              <w:rPr>
                <w:noProof/>
                <w:sz w:val="16"/>
                <w:szCs w:val="16"/>
              </w:rPr>
            </w:pPr>
          </w:p>
        </w:tc>
      </w:tr>
    </w:tbl>
    <w:p w:rsidR="0005574C" w:rsidRDefault="0005574C" w:rsidP="0005574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7E00" w:rsidRDefault="00B77E00" w:rsidP="00B77E00">
      <w:pPr>
        <w:pStyle w:val="a4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74C" w:rsidRDefault="0005574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74C" w:rsidRDefault="0005574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987" w:rsidRPr="000F28A7" w:rsidRDefault="000F28A7" w:rsidP="00733987">
    <w:pPr>
      <w:pStyle w:val="a9"/>
      <w:jc w:val="right"/>
      <w:rPr>
        <w:rFonts w:ascii="Times New Roman" w:hAnsi="Times New Roman"/>
        <w:color w:val="BFBFBF" w:themeColor="background1" w:themeShade="BF"/>
        <w:sz w:val="16"/>
        <w:szCs w:val="16"/>
      </w:rPr>
    </w:pPr>
    <w:r>
      <w:rPr>
        <w:rFonts w:ascii="Times New Roman" w:hAnsi="Times New Roman"/>
        <w:color w:val="BFBFBF" w:themeColor="background1" w:themeShade="BF"/>
        <w:sz w:val="16"/>
        <w:szCs w:val="16"/>
      </w:rPr>
      <w:t>ЗК.0.1</w:t>
    </w:r>
    <w:r w:rsidR="0005574C">
      <w:rPr>
        <w:rFonts w:ascii="Times New Roman" w:hAnsi="Times New Roman"/>
        <w:color w:val="BFBFBF" w:themeColor="background1" w:themeShade="BF"/>
        <w:sz w:val="16"/>
        <w:szCs w:val="16"/>
      </w:rPr>
      <w:t>7</w:t>
    </w: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3F0" w:rsidRDefault="00E613F0" w:rsidP="00A007B1">
      <w:pPr>
        <w:spacing w:after="0" w:line="240" w:lineRule="auto"/>
      </w:pPr>
      <w:r>
        <w:separator/>
      </w:r>
    </w:p>
  </w:footnote>
  <w:footnote w:type="continuationSeparator" w:id="0">
    <w:p w:rsidR="00E613F0" w:rsidRDefault="00E613F0" w:rsidP="00A00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74C" w:rsidRDefault="0005574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74C" w:rsidRDefault="0005574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74C" w:rsidRDefault="0005574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C29B6"/>
    <w:multiLevelType w:val="hybridMultilevel"/>
    <w:tmpl w:val="99AE55B0"/>
    <w:lvl w:ilvl="0" w:tplc="E0CCB148">
      <w:start w:val="1"/>
      <w:numFmt w:val="decimal"/>
      <w:lvlText w:val="%1)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ocumentProtection w:edit="readOnly" w:enforcement="1" w:cryptProviderType="rsaFull" w:cryptAlgorithmClass="hash" w:cryptAlgorithmType="typeAny" w:cryptAlgorithmSid="4" w:cryptSpinCount="100000" w:hash="vh8DzGubVa4QTfvR1eo/nwr+AGA=" w:salt="lAw4Obawsd8TchqnYeHLnA=="/>
  <w:defaultTabStop w:val="708"/>
  <w:characterSpacingControl w:val="doNotCompress"/>
  <w:footnotePr>
    <w:pos w:val="beneathText"/>
    <w:numStart w:val="3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C50"/>
    <w:rsid w:val="00024D43"/>
    <w:rsid w:val="0005574C"/>
    <w:rsid w:val="00097E7C"/>
    <w:rsid w:val="000D32B6"/>
    <w:rsid w:val="000E4807"/>
    <w:rsid w:val="000F28A7"/>
    <w:rsid w:val="001A34BA"/>
    <w:rsid w:val="002200B2"/>
    <w:rsid w:val="00224671"/>
    <w:rsid w:val="0025159C"/>
    <w:rsid w:val="00277F18"/>
    <w:rsid w:val="0028073B"/>
    <w:rsid w:val="00281A0D"/>
    <w:rsid w:val="00292A21"/>
    <w:rsid w:val="002A009D"/>
    <w:rsid w:val="002B3B75"/>
    <w:rsid w:val="00351B52"/>
    <w:rsid w:val="00370ADC"/>
    <w:rsid w:val="00373ECE"/>
    <w:rsid w:val="003742EE"/>
    <w:rsid w:val="003C3A78"/>
    <w:rsid w:val="003E2770"/>
    <w:rsid w:val="003E2A4A"/>
    <w:rsid w:val="00417883"/>
    <w:rsid w:val="00474930"/>
    <w:rsid w:val="004B06E1"/>
    <w:rsid w:val="004C5D5C"/>
    <w:rsid w:val="004E6D76"/>
    <w:rsid w:val="004F2A9B"/>
    <w:rsid w:val="00522F7D"/>
    <w:rsid w:val="005446DE"/>
    <w:rsid w:val="00570801"/>
    <w:rsid w:val="00592C2F"/>
    <w:rsid w:val="00592FC3"/>
    <w:rsid w:val="005A25C5"/>
    <w:rsid w:val="005C03AF"/>
    <w:rsid w:val="005E7555"/>
    <w:rsid w:val="00617380"/>
    <w:rsid w:val="006338C3"/>
    <w:rsid w:val="0064736D"/>
    <w:rsid w:val="00661DF3"/>
    <w:rsid w:val="00666B56"/>
    <w:rsid w:val="006864DD"/>
    <w:rsid w:val="006A750B"/>
    <w:rsid w:val="006F13DE"/>
    <w:rsid w:val="00705484"/>
    <w:rsid w:val="00733987"/>
    <w:rsid w:val="00780CB9"/>
    <w:rsid w:val="0078213C"/>
    <w:rsid w:val="007E624C"/>
    <w:rsid w:val="00804F9A"/>
    <w:rsid w:val="0080524F"/>
    <w:rsid w:val="00842038"/>
    <w:rsid w:val="00864B4A"/>
    <w:rsid w:val="008944EF"/>
    <w:rsid w:val="0091447A"/>
    <w:rsid w:val="00950DE3"/>
    <w:rsid w:val="00992AD4"/>
    <w:rsid w:val="009B12CB"/>
    <w:rsid w:val="009F5300"/>
    <w:rsid w:val="00A007B1"/>
    <w:rsid w:val="00A32E7F"/>
    <w:rsid w:val="00A84987"/>
    <w:rsid w:val="00AB072D"/>
    <w:rsid w:val="00B05CA2"/>
    <w:rsid w:val="00B313AA"/>
    <w:rsid w:val="00B4376E"/>
    <w:rsid w:val="00B678F7"/>
    <w:rsid w:val="00B77E00"/>
    <w:rsid w:val="00B81A96"/>
    <w:rsid w:val="00BB14B4"/>
    <w:rsid w:val="00C02AC9"/>
    <w:rsid w:val="00C13240"/>
    <w:rsid w:val="00C453F5"/>
    <w:rsid w:val="00C6426D"/>
    <w:rsid w:val="00C70D91"/>
    <w:rsid w:val="00CB1689"/>
    <w:rsid w:val="00CE6659"/>
    <w:rsid w:val="00D67492"/>
    <w:rsid w:val="00D7635E"/>
    <w:rsid w:val="00D842C7"/>
    <w:rsid w:val="00DA3C50"/>
    <w:rsid w:val="00DB09F3"/>
    <w:rsid w:val="00DF74A8"/>
    <w:rsid w:val="00E03AD4"/>
    <w:rsid w:val="00E16D2E"/>
    <w:rsid w:val="00E24C23"/>
    <w:rsid w:val="00E613F0"/>
    <w:rsid w:val="00E777C8"/>
    <w:rsid w:val="00E871B6"/>
    <w:rsid w:val="00E93916"/>
    <w:rsid w:val="00E97768"/>
    <w:rsid w:val="00F075EC"/>
    <w:rsid w:val="00F14327"/>
    <w:rsid w:val="00F96CCC"/>
    <w:rsid w:val="00FB1CE2"/>
    <w:rsid w:val="00FD7F57"/>
    <w:rsid w:val="00FF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7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концевой сноски Знак"/>
    <w:link w:val="a4"/>
    <w:locked/>
    <w:rsid w:val="00A007B1"/>
    <w:rPr>
      <w:rFonts w:ascii="Times New Roman" w:eastAsia="Times New Roman" w:hAnsi="Times New Roman"/>
    </w:rPr>
  </w:style>
  <w:style w:type="character" w:styleId="a5">
    <w:name w:val="endnote reference"/>
    <w:unhideWhenUsed/>
    <w:rsid w:val="00A007B1"/>
    <w:rPr>
      <w:vertAlign w:val="superscript"/>
    </w:rPr>
  </w:style>
  <w:style w:type="paragraph" w:styleId="a4">
    <w:name w:val="endnote text"/>
    <w:basedOn w:val="a"/>
    <w:link w:val="a3"/>
    <w:unhideWhenUsed/>
    <w:rsid w:val="00A007B1"/>
    <w:pPr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1">
    <w:name w:val="Текст концевой сноски Знак1"/>
    <w:basedOn w:val="a0"/>
    <w:uiPriority w:val="99"/>
    <w:semiHidden/>
    <w:rsid w:val="00A007B1"/>
    <w:rPr>
      <w:rFonts w:ascii="Calibri" w:eastAsia="Calibri" w:hAnsi="Calibri" w:cs="Times New Roman"/>
      <w:sz w:val="20"/>
      <w:szCs w:val="20"/>
    </w:rPr>
  </w:style>
  <w:style w:type="paragraph" w:styleId="a6">
    <w:name w:val="No Spacing"/>
    <w:uiPriority w:val="1"/>
    <w:qFormat/>
    <w:rsid w:val="00A007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Стиль3 Знак"/>
    <w:link w:val="30"/>
    <w:locked/>
    <w:rsid w:val="00A007B1"/>
    <w:rPr>
      <w:rFonts w:ascii="Times New Roman" w:eastAsia="Times New Roman" w:hAnsi="Times New Roman" w:cs="Times New Roman"/>
      <w:sz w:val="24"/>
    </w:rPr>
  </w:style>
  <w:style w:type="paragraph" w:customStyle="1" w:styleId="30">
    <w:name w:val="Стиль3"/>
    <w:basedOn w:val="2"/>
    <w:link w:val="3"/>
    <w:rsid w:val="00A007B1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rFonts w:ascii="Times New Roman" w:eastAsia="Times New Roman" w:hAnsi="Times New Roman"/>
      <w:sz w:val="24"/>
    </w:rPr>
  </w:style>
  <w:style w:type="character" w:customStyle="1" w:styleId="ConsNormal">
    <w:name w:val="ConsNormal Знак"/>
    <w:link w:val="ConsNormal0"/>
    <w:locked/>
    <w:rsid w:val="00A007B1"/>
    <w:rPr>
      <w:rFonts w:ascii="Arial" w:eastAsia="Times New Roman" w:hAnsi="Arial" w:cs="Arial"/>
    </w:rPr>
  </w:style>
  <w:style w:type="paragraph" w:customStyle="1" w:styleId="ConsNormal0">
    <w:name w:val="ConsNormal"/>
    <w:link w:val="ConsNormal"/>
    <w:rsid w:val="00A007B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</w:rPr>
  </w:style>
  <w:style w:type="character" w:customStyle="1" w:styleId="TableText">
    <w:name w:val="TableText Знак"/>
    <w:link w:val="TableText0"/>
    <w:locked/>
    <w:rsid w:val="00A007B1"/>
    <w:rPr>
      <w:rFonts w:ascii="Times New Roman" w:eastAsia="Times New Roman" w:hAnsi="Times New Roman" w:cs="Times New Roman"/>
    </w:rPr>
  </w:style>
  <w:style w:type="paragraph" w:customStyle="1" w:styleId="TableText0">
    <w:name w:val="TableText"/>
    <w:basedOn w:val="a"/>
    <w:link w:val="TableText"/>
    <w:qFormat/>
    <w:rsid w:val="00A007B1"/>
    <w:pPr>
      <w:keepLines/>
      <w:snapToGrid w:val="0"/>
      <w:spacing w:before="40" w:after="40" w:line="288" w:lineRule="auto"/>
    </w:pPr>
    <w:rPr>
      <w:rFonts w:ascii="Times New Roman" w:eastAsia="Times New Roman" w:hAnsi="Times New Roman"/>
    </w:rPr>
  </w:style>
  <w:style w:type="character" w:customStyle="1" w:styleId="tztxt">
    <w:name w:val="tz_txt Знак"/>
    <w:link w:val="tztxt0"/>
    <w:locked/>
    <w:rsid w:val="00A007B1"/>
    <w:rPr>
      <w:rFonts w:ascii="Times New Roman" w:eastAsia="Times New Roman" w:hAnsi="Times New Roman" w:cs="Times New Roman"/>
      <w:sz w:val="24"/>
      <w:szCs w:val="24"/>
    </w:rPr>
  </w:style>
  <w:style w:type="paragraph" w:customStyle="1" w:styleId="tztxt0">
    <w:name w:val="tz_txt"/>
    <w:basedOn w:val="a"/>
    <w:link w:val="tztxt"/>
    <w:rsid w:val="00A007B1"/>
    <w:pPr>
      <w:spacing w:after="120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A007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007B1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374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42EE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374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42EE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351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1B52"/>
    <w:rPr>
      <w:rFonts w:ascii="Tahoma" w:eastAsia="Calibri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DB09F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09F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09F3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09F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09F3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DB09F3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B09F3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B09F3"/>
    <w:rPr>
      <w:vertAlign w:val="superscript"/>
    </w:rPr>
  </w:style>
  <w:style w:type="paragraph" w:styleId="af5">
    <w:name w:val="List Paragraph"/>
    <w:basedOn w:val="a"/>
    <w:uiPriority w:val="34"/>
    <w:qFormat/>
    <w:rsid w:val="00292A21"/>
    <w:pPr>
      <w:ind w:left="720"/>
      <w:contextualSpacing/>
    </w:pPr>
  </w:style>
  <w:style w:type="paragraph" w:styleId="af6">
    <w:name w:val="Normal (Web)"/>
    <w:basedOn w:val="a"/>
    <w:uiPriority w:val="99"/>
    <w:unhideWhenUsed/>
    <w:rsid w:val="007054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7">
    <w:name w:val="Table Grid"/>
    <w:basedOn w:val="a1"/>
    <w:uiPriority w:val="59"/>
    <w:rsid w:val="00055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7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концевой сноски Знак"/>
    <w:link w:val="a4"/>
    <w:locked/>
    <w:rsid w:val="00A007B1"/>
    <w:rPr>
      <w:rFonts w:ascii="Times New Roman" w:eastAsia="Times New Roman" w:hAnsi="Times New Roman"/>
    </w:rPr>
  </w:style>
  <w:style w:type="character" w:styleId="a5">
    <w:name w:val="endnote reference"/>
    <w:unhideWhenUsed/>
    <w:rsid w:val="00A007B1"/>
    <w:rPr>
      <w:vertAlign w:val="superscript"/>
    </w:rPr>
  </w:style>
  <w:style w:type="paragraph" w:styleId="a4">
    <w:name w:val="endnote text"/>
    <w:basedOn w:val="a"/>
    <w:link w:val="a3"/>
    <w:unhideWhenUsed/>
    <w:rsid w:val="00A007B1"/>
    <w:pPr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1">
    <w:name w:val="Текст концевой сноски Знак1"/>
    <w:basedOn w:val="a0"/>
    <w:uiPriority w:val="99"/>
    <w:semiHidden/>
    <w:rsid w:val="00A007B1"/>
    <w:rPr>
      <w:rFonts w:ascii="Calibri" w:eastAsia="Calibri" w:hAnsi="Calibri" w:cs="Times New Roman"/>
      <w:sz w:val="20"/>
      <w:szCs w:val="20"/>
    </w:rPr>
  </w:style>
  <w:style w:type="paragraph" w:styleId="a6">
    <w:name w:val="No Spacing"/>
    <w:uiPriority w:val="1"/>
    <w:qFormat/>
    <w:rsid w:val="00A007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Стиль3 Знак"/>
    <w:link w:val="30"/>
    <w:locked/>
    <w:rsid w:val="00A007B1"/>
    <w:rPr>
      <w:rFonts w:ascii="Times New Roman" w:eastAsia="Times New Roman" w:hAnsi="Times New Roman" w:cs="Times New Roman"/>
      <w:sz w:val="24"/>
    </w:rPr>
  </w:style>
  <w:style w:type="paragraph" w:customStyle="1" w:styleId="30">
    <w:name w:val="Стиль3"/>
    <w:basedOn w:val="2"/>
    <w:link w:val="3"/>
    <w:rsid w:val="00A007B1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rFonts w:ascii="Times New Roman" w:eastAsia="Times New Roman" w:hAnsi="Times New Roman"/>
      <w:sz w:val="24"/>
    </w:rPr>
  </w:style>
  <w:style w:type="character" w:customStyle="1" w:styleId="ConsNormal">
    <w:name w:val="ConsNormal Знак"/>
    <w:link w:val="ConsNormal0"/>
    <w:locked/>
    <w:rsid w:val="00A007B1"/>
    <w:rPr>
      <w:rFonts w:ascii="Arial" w:eastAsia="Times New Roman" w:hAnsi="Arial" w:cs="Arial"/>
    </w:rPr>
  </w:style>
  <w:style w:type="paragraph" w:customStyle="1" w:styleId="ConsNormal0">
    <w:name w:val="ConsNormal"/>
    <w:link w:val="ConsNormal"/>
    <w:rsid w:val="00A007B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</w:rPr>
  </w:style>
  <w:style w:type="character" w:customStyle="1" w:styleId="TableText">
    <w:name w:val="TableText Знак"/>
    <w:link w:val="TableText0"/>
    <w:locked/>
    <w:rsid w:val="00A007B1"/>
    <w:rPr>
      <w:rFonts w:ascii="Times New Roman" w:eastAsia="Times New Roman" w:hAnsi="Times New Roman" w:cs="Times New Roman"/>
    </w:rPr>
  </w:style>
  <w:style w:type="paragraph" w:customStyle="1" w:styleId="TableText0">
    <w:name w:val="TableText"/>
    <w:basedOn w:val="a"/>
    <w:link w:val="TableText"/>
    <w:qFormat/>
    <w:rsid w:val="00A007B1"/>
    <w:pPr>
      <w:keepLines/>
      <w:snapToGrid w:val="0"/>
      <w:spacing w:before="40" w:after="40" w:line="288" w:lineRule="auto"/>
    </w:pPr>
    <w:rPr>
      <w:rFonts w:ascii="Times New Roman" w:eastAsia="Times New Roman" w:hAnsi="Times New Roman"/>
    </w:rPr>
  </w:style>
  <w:style w:type="character" w:customStyle="1" w:styleId="tztxt">
    <w:name w:val="tz_txt Знак"/>
    <w:link w:val="tztxt0"/>
    <w:locked/>
    <w:rsid w:val="00A007B1"/>
    <w:rPr>
      <w:rFonts w:ascii="Times New Roman" w:eastAsia="Times New Roman" w:hAnsi="Times New Roman" w:cs="Times New Roman"/>
      <w:sz w:val="24"/>
      <w:szCs w:val="24"/>
    </w:rPr>
  </w:style>
  <w:style w:type="paragraph" w:customStyle="1" w:styleId="tztxt0">
    <w:name w:val="tz_txt"/>
    <w:basedOn w:val="a"/>
    <w:link w:val="tztxt"/>
    <w:rsid w:val="00A007B1"/>
    <w:pPr>
      <w:spacing w:after="120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A007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007B1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374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42EE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374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42EE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351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1B52"/>
    <w:rPr>
      <w:rFonts w:ascii="Tahoma" w:eastAsia="Calibri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DB09F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09F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09F3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09F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09F3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DB09F3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B09F3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B09F3"/>
    <w:rPr>
      <w:vertAlign w:val="superscript"/>
    </w:rPr>
  </w:style>
  <w:style w:type="paragraph" w:styleId="af5">
    <w:name w:val="List Paragraph"/>
    <w:basedOn w:val="a"/>
    <w:uiPriority w:val="34"/>
    <w:qFormat/>
    <w:rsid w:val="00292A21"/>
    <w:pPr>
      <w:ind w:left="720"/>
      <w:contextualSpacing/>
    </w:pPr>
  </w:style>
  <w:style w:type="paragraph" w:styleId="af6">
    <w:name w:val="Normal (Web)"/>
    <w:basedOn w:val="a"/>
    <w:uiPriority w:val="99"/>
    <w:unhideWhenUsed/>
    <w:rsid w:val="007054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7">
    <w:name w:val="Table Grid"/>
    <w:basedOn w:val="a1"/>
    <w:uiPriority w:val="59"/>
    <w:rsid w:val="00055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251DAC0AEADC1D23108A4617AB4B57C6E2DF01CE1EE32DE81A7C2CB8A3C56D42BF798804B69652B05EFBD681C5F30C86D41CACCA7E127CFkEN3D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A01C8-9C79-4691-8508-B61C16EC7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4</Pages>
  <Words>1293</Words>
  <Characters>7376</Characters>
  <Application>Microsoft Office Word</Application>
  <DocSecurity>8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Анна Владимировна</dc:creator>
  <cp:keywords/>
  <dc:description/>
  <cp:lastModifiedBy>Смирнова Анна Владимировна</cp:lastModifiedBy>
  <cp:revision>65</cp:revision>
  <cp:lastPrinted>2021-03-25T03:45:00Z</cp:lastPrinted>
  <dcterms:created xsi:type="dcterms:W3CDTF">2018-12-12T08:39:00Z</dcterms:created>
  <dcterms:modified xsi:type="dcterms:W3CDTF">2023-10-30T09:22:00Z</dcterms:modified>
</cp:coreProperties>
</file>